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69" w:rsidRPr="00FA0736" w:rsidRDefault="006D1D69" w:rsidP="00082B49">
      <w:pPr>
        <w:ind w:hanging="567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44142D03" wp14:editId="550FA0D5">
            <wp:extent cx="1666875" cy="981075"/>
            <wp:effectExtent l="0" t="0" r="9525" b="9525"/>
            <wp:docPr id="1" name="Рисунок 1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49" w:rsidRDefault="00082B49" w:rsidP="00082B49">
      <w:pPr>
        <w:ind w:hanging="567"/>
        <w:jc w:val="center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:rsidR="00082B49" w:rsidRPr="00FA0736" w:rsidRDefault="00082B49" w:rsidP="00082B49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</w:p>
    <w:p w:rsidR="00082B49" w:rsidRPr="00FA0736" w:rsidRDefault="00082B49" w:rsidP="00082B49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>Дата и время: 1</w:t>
      </w:r>
      <w:r w:rsidR="006D1D69">
        <w:rPr>
          <w:rFonts w:ascii="Arial" w:hAnsi="Arial" w:cs="Arial"/>
          <w:sz w:val="26"/>
          <w:szCs w:val="26"/>
        </w:rPr>
        <w:t>9</w:t>
      </w:r>
      <w:r w:rsidRPr="00FA0736">
        <w:rPr>
          <w:rFonts w:ascii="Arial" w:hAnsi="Arial" w:cs="Arial"/>
          <w:sz w:val="26"/>
          <w:szCs w:val="26"/>
        </w:rPr>
        <w:t xml:space="preserve"> </w:t>
      </w:r>
      <w:r w:rsidR="006D1D69">
        <w:rPr>
          <w:rFonts w:ascii="Arial" w:hAnsi="Arial" w:cs="Arial"/>
          <w:sz w:val="26"/>
          <w:szCs w:val="26"/>
        </w:rPr>
        <w:t>марта 2020</w:t>
      </w:r>
      <w:r w:rsidRPr="00FA0736">
        <w:rPr>
          <w:rFonts w:ascii="Arial" w:hAnsi="Arial" w:cs="Arial"/>
          <w:sz w:val="26"/>
          <w:szCs w:val="26"/>
        </w:rPr>
        <w:t xml:space="preserve"> года, 1</w:t>
      </w:r>
      <w:r w:rsidR="00CC4BA7">
        <w:rPr>
          <w:rFonts w:ascii="Arial" w:hAnsi="Arial" w:cs="Arial"/>
          <w:sz w:val="26"/>
          <w:szCs w:val="26"/>
        </w:rPr>
        <w:t>1</w:t>
      </w:r>
      <w:r w:rsidRPr="00FA0736">
        <w:rPr>
          <w:rFonts w:ascii="Arial" w:hAnsi="Arial" w:cs="Arial"/>
          <w:sz w:val="26"/>
          <w:szCs w:val="26"/>
        </w:rPr>
        <w:t>.00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082B49" w:rsidRPr="00FA0736" w:rsidRDefault="00082B49" w:rsidP="00082B49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="00CC4BA7" w:rsidRPr="00CC4BA7">
        <w:rPr>
          <w:rFonts w:ascii="Arial" w:hAnsi="Arial" w:cs="Arial"/>
          <w:color w:val="303030"/>
          <w:sz w:val="26"/>
          <w:szCs w:val="26"/>
          <w:shd w:val="clear" w:color="auto" w:fill="FFFFFF"/>
        </w:rPr>
        <w:t>г. Тюмень, ул. Пермякова 3/1</w:t>
      </w:r>
      <w:r w:rsid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>,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(</w:t>
      </w:r>
      <w:r w:rsid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>ГАПОУ ТО Тюменский техникум индустрии питания, коммерции и сервиса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)</w:t>
      </w:r>
      <w:r w:rsidR="000F2774">
        <w:rPr>
          <w:rFonts w:ascii="Arial" w:hAnsi="Arial" w:cs="Arial"/>
          <w:color w:val="303030"/>
          <w:sz w:val="26"/>
          <w:szCs w:val="26"/>
          <w:shd w:val="clear" w:color="auto" w:fill="FFFFFF"/>
        </w:rPr>
        <w:t>.</w:t>
      </w:r>
      <w:r w:rsid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</w:p>
    <w:p w:rsidR="00082B49" w:rsidRPr="004322A7" w:rsidRDefault="00082B49" w:rsidP="00082B49">
      <w:pPr>
        <w:spacing w:after="0" w:line="336" w:lineRule="auto"/>
        <w:ind w:left="-567"/>
        <w:jc w:val="both"/>
        <w:rPr>
          <w:rFonts w:ascii="Arial" w:hAnsi="Arial" w:cs="Arial"/>
          <w:b/>
          <w:color w:val="303030"/>
          <w:sz w:val="16"/>
          <w:szCs w:val="26"/>
          <w:shd w:val="clear" w:color="auto" w:fill="FFFFFF"/>
        </w:rPr>
      </w:pPr>
    </w:p>
    <w:p w:rsidR="00082B49" w:rsidRPr="00FA0736" w:rsidRDefault="00082B49" w:rsidP="00082B49">
      <w:pPr>
        <w:spacing w:after="0" w:line="336" w:lineRule="auto"/>
        <w:ind w:left="-567"/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b/>
          <w:color w:val="303030"/>
          <w:sz w:val="26"/>
          <w:szCs w:val="26"/>
          <w:shd w:val="clear" w:color="auto" w:fill="FFFFFF"/>
        </w:rPr>
        <w:t>Повестка:</w:t>
      </w:r>
      <w:bookmarkStart w:id="0" w:name="_GoBack"/>
      <w:bookmarkEnd w:id="0"/>
    </w:p>
    <w:p w:rsidR="00082B49" w:rsidRPr="00FA0736" w:rsidRDefault="006D1D69" w:rsidP="006D1D69">
      <w:pPr>
        <w:numPr>
          <w:ilvl w:val="0"/>
          <w:numId w:val="1"/>
        </w:numPr>
        <w:spacing w:after="0" w:line="336" w:lineRule="auto"/>
        <w:ind w:left="-567" w:firstLine="70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>Попечительский совет ПОО как институт общественно-государственного управления образовательными организациями</w:t>
      </w:r>
      <w:r w:rsidR="00082B49">
        <w:rPr>
          <w:rFonts w:ascii="Arial" w:hAnsi="Arial" w:cs="Arial"/>
          <w:color w:val="303030"/>
          <w:sz w:val="26"/>
          <w:szCs w:val="26"/>
          <w:shd w:val="clear" w:color="auto" w:fill="FFFFFF"/>
        </w:rPr>
        <w:t>.</w:t>
      </w:r>
    </w:p>
    <w:p w:rsidR="00082B49" w:rsidRPr="00FA0736" w:rsidRDefault="00082B49" w:rsidP="00CC4BA7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Путра</w:t>
      </w:r>
      <w:proofErr w:type="spellEnd"/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 Е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В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 xml:space="preserve">., директор Государственного автономного профессионального образовательного учреждения Тюменской области «Тюменский 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техникум строительной индустрии и городского хозяйства</w:t>
      </w:r>
      <w:r w:rsidRPr="00FA0736"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»</w:t>
      </w:r>
      <w:r>
        <w:rPr>
          <w:rFonts w:ascii="Arial" w:hAnsi="Arial" w:cs="Arial"/>
          <w:i/>
          <w:color w:val="303030"/>
          <w:sz w:val="26"/>
          <w:szCs w:val="26"/>
          <w:shd w:val="clear" w:color="auto" w:fill="FFFFFF"/>
        </w:rPr>
        <w:t>.</w:t>
      </w:r>
    </w:p>
    <w:p w:rsidR="00082B49" w:rsidRPr="00F21DF3" w:rsidRDefault="00082B49" w:rsidP="00082B49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color w:val="303030"/>
          <w:sz w:val="14"/>
          <w:szCs w:val="26"/>
          <w:shd w:val="clear" w:color="auto" w:fill="FFFFFF"/>
        </w:rPr>
      </w:pPr>
    </w:p>
    <w:p w:rsidR="00082B49" w:rsidRPr="00FA0736" w:rsidRDefault="00637DD4" w:rsidP="006D1D69">
      <w:pPr>
        <w:numPr>
          <w:ilvl w:val="0"/>
          <w:numId w:val="1"/>
        </w:numPr>
        <w:spacing w:after="0" w:line="336" w:lineRule="auto"/>
        <w:ind w:left="-567" w:firstLine="709"/>
        <w:contextualSpacing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Реализация</w:t>
      </w:r>
      <w:r w:rsidR="006D1D69" w:rsidRPr="006D1D69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проекта «Центр опережающей профессиональной подготовки</w:t>
      </w:r>
      <w:r w:rsidR="002A38F9">
        <w:rPr>
          <w:rFonts w:ascii="Arial" w:hAnsi="Arial" w:cs="Arial"/>
          <w:color w:val="303030"/>
          <w:sz w:val="26"/>
          <w:szCs w:val="26"/>
          <w:shd w:val="clear" w:color="auto" w:fill="FFFFFF"/>
        </w:rPr>
        <w:t>»</w:t>
      </w:r>
      <w:r w:rsidR="00082B49">
        <w:rPr>
          <w:rFonts w:ascii="Arial" w:hAnsi="Arial" w:cs="Arial"/>
          <w:color w:val="303030"/>
          <w:sz w:val="26"/>
          <w:szCs w:val="26"/>
          <w:shd w:val="clear" w:color="auto" w:fill="FFFFFF"/>
        </w:rPr>
        <w:t>.</w:t>
      </w:r>
    </w:p>
    <w:p w:rsidR="00082B49" w:rsidRPr="009831B6" w:rsidRDefault="00BE0E02" w:rsidP="00BE0E02">
      <w:pPr>
        <w:spacing w:after="0" w:line="336" w:lineRule="auto"/>
        <w:ind w:left="-567" w:firstLine="709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i/>
          <w:sz w:val="26"/>
          <w:szCs w:val="26"/>
          <w:shd w:val="clear" w:color="auto" w:fill="FFFFFF"/>
        </w:rPr>
        <w:t>Яркин</w:t>
      </w:r>
      <w:proofErr w:type="spellEnd"/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А. В.</w:t>
      </w:r>
      <w:r w:rsidR="00082B49" w:rsidRPr="009831B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Руководитель Центра опережающей профессиональной подготовки Г</w:t>
      </w:r>
      <w:r w:rsidRPr="00BE0E02">
        <w:rPr>
          <w:rFonts w:ascii="Arial" w:hAnsi="Arial" w:cs="Arial"/>
          <w:i/>
          <w:sz w:val="26"/>
          <w:szCs w:val="26"/>
          <w:shd w:val="clear" w:color="auto" w:fill="FFFFFF"/>
        </w:rPr>
        <w:t>осударственного автономного профессионального образовательного учреж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дения </w:t>
      </w:r>
      <w:r w:rsidRPr="00BE0E02">
        <w:rPr>
          <w:rFonts w:ascii="Arial" w:hAnsi="Arial" w:cs="Arial"/>
          <w:i/>
          <w:sz w:val="26"/>
          <w:szCs w:val="26"/>
          <w:shd w:val="clear" w:color="auto" w:fill="FFFFFF"/>
        </w:rPr>
        <w:t>Тюменской области «Тюменский техникум индустрии питания, коммерции и сервиса»</w:t>
      </w:r>
    </w:p>
    <w:p w:rsidR="00082B49" w:rsidRPr="00F21DF3" w:rsidRDefault="00082B49" w:rsidP="006D1D69">
      <w:pPr>
        <w:spacing w:after="0" w:line="336" w:lineRule="auto"/>
        <w:contextualSpacing/>
        <w:jc w:val="both"/>
        <w:rPr>
          <w:rFonts w:ascii="Arial" w:hAnsi="Arial" w:cs="Arial"/>
          <w:sz w:val="14"/>
        </w:rPr>
      </w:pPr>
    </w:p>
    <w:p w:rsidR="00082B49" w:rsidRDefault="00082B49" w:rsidP="00082B49">
      <w:pPr>
        <w:pStyle w:val="a4"/>
        <w:numPr>
          <w:ilvl w:val="0"/>
          <w:numId w:val="1"/>
        </w:numPr>
        <w:spacing w:after="0" w:line="336" w:lineRule="auto"/>
        <w:ind w:firstLine="349"/>
        <w:jc w:val="both"/>
        <w:rPr>
          <w:rFonts w:ascii="Arial" w:hAnsi="Arial" w:cs="Arial"/>
          <w:sz w:val="26"/>
          <w:szCs w:val="26"/>
        </w:rPr>
      </w:pPr>
      <w:r w:rsidRPr="001A1E96">
        <w:rPr>
          <w:rFonts w:ascii="Arial" w:hAnsi="Arial" w:cs="Arial"/>
          <w:sz w:val="26"/>
          <w:szCs w:val="26"/>
        </w:rPr>
        <w:t>Разное</w:t>
      </w:r>
      <w:r>
        <w:rPr>
          <w:rFonts w:ascii="Arial" w:hAnsi="Arial" w:cs="Arial"/>
          <w:sz w:val="26"/>
          <w:szCs w:val="26"/>
        </w:rPr>
        <w:t>:</w:t>
      </w:r>
    </w:p>
    <w:p w:rsidR="006D1D69" w:rsidRDefault="006D1D69" w:rsidP="00CC4BA7">
      <w:pPr>
        <w:pStyle w:val="a4"/>
        <w:spacing w:after="0" w:line="336" w:lineRule="auto"/>
        <w:ind w:left="-567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Обсуждение формата проведения областного профориентационного фестиваля МАЯК</w:t>
      </w:r>
      <w:r w:rsidR="004D3AD8">
        <w:rPr>
          <w:rFonts w:ascii="Arial" w:hAnsi="Arial" w:cs="Arial"/>
          <w:sz w:val="26"/>
          <w:szCs w:val="26"/>
        </w:rPr>
        <w:t>.</w:t>
      </w:r>
    </w:p>
    <w:p w:rsidR="004B0DCB" w:rsidRDefault="004B0DCB" w:rsidP="006D1D69">
      <w:pPr>
        <w:pStyle w:val="a4"/>
        <w:spacing w:after="0" w:line="336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082B49" w:rsidRDefault="00082B49" w:rsidP="00082B49">
      <w:pPr>
        <w:pStyle w:val="a4"/>
        <w:spacing w:after="0" w:line="336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:rsidR="00082B49" w:rsidRDefault="00082B49" w:rsidP="00082B49">
      <w:pPr>
        <w:pStyle w:val="a4"/>
        <w:spacing w:after="0" w:line="336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:rsidR="000F61D9" w:rsidRDefault="000F2774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1"/>
    <w:rsid w:val="00082B49"/>
    <w:rsid w:val="000F2774"/>
    <w:rsid w:val="00106762"/>
    <w:rsid w:val="001D20D8"/>
    <w:rsid w:val="002A38F9"/>
    <w:rsid w:val="00311DC1"/>
    <w:rsid w:val="003A2592"/>
    <w:rsid w:val="004A3986"/>
    <w:rsid w:val="004B0DCB"/>
    <w:rsid w:val="004D3AD8"/>
    <w:rsid w:val="00572E4B"/>
    <w:rsid w:val="00637DD4"/>
    <w:rsid w:val="006D1D69"/>
    <w:rsid w:val="00BE0E02"/>
    <w:rsid w:val="00C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D9F0-1BCE-48BB-A028-27F98C4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4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8</cp:revision>
  <cp:lastPrinted>2020-03-17T04:40:00Z</cp:lastPrinted>
  <dcterms:created xsi:type="dcterms:W3CDTF">2019-12-17T07:31:00Z</dcterms:created>
  <dcterms:modified xsi:type="dcterms:W3CDTF">2020-03-17T06:13:00Z</dcterms:modified>
</cp:coreProperties>
</file>